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892" w:rsidRDefault="00FC7892" w:rsidP="004A1003">
      <w:pPr>
        <w:jc w:val="center"/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</w:pPr>
      <w:bookmarkStart w:id="0" w:name="_GoBack"/>
      <w:r w:rsidRPr="00FC7892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LCSD 202</w:t>
      </w:r>
      <w:r w:rsidR="008861F3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4</w:t>
      </w:r>
      <w:r w:rsidRPr="00FC7892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 xml:space="preserve"> Category 1 Bid Items</w:t>
      </w:r>
      <w:r w:rsidR="00B44712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 xml:space="preserve"> </w:t>
      </w:r>
      <w:r w:rsidR="004A1003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–</w:t>
      </w:r>
      <w:r w:rsidR="00B44712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 xml:space="preserve"> Switches</w:t>
      </w:r>
      <w:r w:rsidR="004A1003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 xml:space="preserve"> Q&amp;A RFP Addendum 1</w:t>
      </w:r>
    </w:p>
    <w:bookmarkEnd w:id="0"/>
    <w:p w:rsidR="00FE11C4" w:rsidRDefault="00D52896" w:rsidP="004A1003">
      <w:pPr>
        <w:jc w:val="center"/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Bid </w:t>
      </w:r>
      <w:r w:rsidR="00C44C5A">
        <w:rPr>
          <w:rFonts w:ascii="Arial" w:hAnsi="Arial" w:cs="Arial"/>
          <w:color w:val="525252"/>
          <w:sz w:val="21"/>
          <w:szCs w:val="21"/>
          <w:shd w:val="clear" w:color="auto" w:fill="FFFFFF"/>
        </w:rPr>
        <w:t>i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nformation and </w:t>
      </w:r>
      <w:r w:rsidR="00C44C5A">
        <w:rPr>
          <w:rFonts w:ascii="Arial" w:hAnsi="Arial" w:cs="Arial"/>
          <w:color w:val="525252"/>
          <w:sz w:val="21"/>
          <w:szCs w:val="21"/>
          <w:shd w:val="clear" w:color="auto" w:fill="FFFFFF"/>
        </w:rPr>
        <w:t>u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pdates</w:t>
      </w:r>
      <w:r w:rsidR="00C705FA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</w:t>
      </w:r>
      <w:r w:rsidR="008D132F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or addendums </w:t>
      </w:r>
      <w:r w:rsidR="00C705FA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(including questions and answers)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can be found at:</w:t>
      </w:r>
    </w:p>
    <w:p w:rsidR="00D52896" w:rsidRDefault="008A6D7F" w:rsidP="004A1003">
      <w:pPr>
        <w:jc w:val="center"/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hyperlink r:id="rId5" w:history="1">
        <w:r w:rsidRPr="00641650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https://tech.lebanon.k12.or.us/home/e-rate/e-rate-2024/2024-category-1-switches</w:t>
        </w:r>
        <w:r w:rsidRPr="00641650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br/>
        </w:r>
      </w:hyperlink>
      <w:r w:rsidR="00C705FA">
        <w:rPr>
          <w:rFonts w:ascii="Arial" w:hAnsi="Arial" w:cs="Arial"/>
          <w:color w:val="525252"/>
          <w:sz w:val="21"/>
          <w:szCs w:val="21"/>
          <w:shd w:val="clear" w:color="auto" w:fill="FFFFFF"/>
        </w:rPr>
        <w:t>Please check this site regularly for any updates.</w:t>
      </w:r>
    </w:p>
    <w:p w:rsidR="00C705FA" w:rsidRDefault="00C705FA" w:rsidP="00C705FA">
      <w:pP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</w:p>
    <w:p w:rsidR="004A1003" w:rsidRPr="004A1003" w:rsidRDefault="004A1003" w:rsidP="004A1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4A1003">
        <w:rPr>
          <w:rFonts w:ascii="Arial" w:eastAsia="Times New Roman" w:hAnsi="Arial" w:cs="Arial"/>
          <w:color w:val="1F497D"/>
          <w:sz w:val="24"/>
          <w:szCs w:val="24"/>
        </w:rPr>
        <w:t>1.)</w:t>
      </w:r>
      <w:r w:rsidRPr="004A1003">
        <w:rPr>
          <w:rFonts w:ascii="Arial" w:eastAsia="Times New Roman" w:hAnsi="Arial" w:cs="Arial"/>
          <w:color w:val="1F497D"/>
          <w:sz w:val="24"/>
          <w:szCs w:val="24"/>
        </w:rPr>
        <w:br/>
      </w:r>
      <w:r w:rsidRPr="004A1003">
        <w:rPr>
          <w:rFonts w:ascii="Arial" w:eastAsia="Times New Roman" w:hAnsi="Arial" w:cs="Arial"/>
          <w:b/>
          <w:bCs/>
          <w:color w:val="1F497D"/>
          <w:sz w:val="24"/>
          <w:szCs w:val="24"/>
        </w:rPr>
        <w:t>Question:</w:t>
      </w:r>
      <w:r w:rsidRPr="004A1003">
        <w:rPr>
          <w:rFonts w:ascii="Arial" w:eastAsia="Times New Roman" w:hAnsi="Arial" w:cs="Arial"/>
          <w:color w:val="1F497D"/>
          <w:sz w:val="24"/>
          <w:szCs w:val="24"/>
        </w:rPr>
        <w:t> When does the bidding window end?</w:t>
      </w:r>
    </w:p>
    <w:p w:rsidR="004A1003" w:rsidRDefault="004A1003" w:rsidP="004A1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4A1003">
        <w:rPr>
          <w:rFonts w:ascii="Arial" w:eastAsia="Times New Roman" w:hAnsi="Arial" w:cs="Arial"/>
          <w:b/>
          <w:bCs/>
          <w:color w:val="1F497D"/>
          <w:sz w:val="24"/>
          <w:szCs w:val="24"/>
        </w:rPr>
        <w:t>Answer:</w:t>
      </w:r>
      <w:r w:rsidRPr="004A1003">
        <w:rPr>
          <w:rFonts w:ascii="Arial" w:eastAsia="Times New Roman" w:hAnsi="Arial" w:cs="Arial"/>
          <w:color w:val="1F497D"/>
          <w:sz w:val="24"/>
          <w:szCs w:val="24"/>
        </w:rPr>
        <w:t> The bidding window officially closes at 11:59pm (PST) on 2/13/2024.  Bids after this date will not be accepted unless we receive written notice (email, letter, or fax) requesting an extension before 11:59pm (PST) on the closing date (2/13/2024).  Those requesting extensions must have their bid submitted no later than 11:59pm (PST) 2/20/2024.</w:t>
      </w:r>
    </w:p>
    <w:p w:rsidR="004A1003" w:rsidRPr="004A1003" w:rsidRDefault="004A1003" w:rsidP="004A1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A1003" w:rsidRPr="004A1003" w:rsidRDefault="004A1003" w:rsidP="004A1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4A1003">
        <w:rPr>
          <w:rFonts w:ascii="Arial" w:eastAsia="Times New Roman" w:hAnsi="Arial" w:cs="Arial"/>
          <w:color w:val="1F497D"/>
          <w:sz w:val="24"/>
          <w:szCs w:val="24"/>
        </w:rPr>
        <w:t>2.)</w:t>
      </w:r>
      <w:r w:rsidRPr="004A1003">
        <w:rPr>
          <w:rFonts w:ascii="Arial" w:eastAsia="Times New Roman" w:hAnsi="Arial" w:cs="Arial"/>
          <w:color w:val="1F497D"/>
          <w:sz w:val="24"/>
          <w:szCs w:val="24"/>
        </w:rPr>
        <w:br/>
      </w:r>
      <w:r w:rsidRPr="004A1003">
        <w:rPr>
          <w:rFonts w:ascii="Arial" w:eastAsia="Times New Roman" w:hAnsi="Arial" w:cs="Arial"/>
          <w:b/>
          <w:bCs/>
          <w:color w:val="1F497D"/>
          <w:sz w:val="24"/>
          <w:szCs w:val="24"/>
        </w:rPr>
        <w:t>Question:</w:t>
      </w:r>
      <w:r w:rsidRPr="004A1003">
        <w:rPr>
          <w:rFonts w:ascii="Arial" w:eastAsia="Times New Roman" w:hAnsi="Arial" w:cs="Arial"/>
          <w:color w:val="1F497D"/>
          <w:sz w:val="24"/>
          <w:szCs w:val="24"/>
        </w:rPr>
        <w:t> Is email an acceptable form of submittal?  Is email acceptable for submitting a request of extension of time?</w:t>
      </w:r>
    </w:p>
    <w:p w:rsidR="004A1003" w:rsidRDefault="004A1003" w:rsidP="004A1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4A1003">
        <w:rPr>
          <w:rFonts w:ascii="Arial" w:eastAsia="Times New Roman" w:hAnsi="Arial" w:cs="Arial"/>
          <w:b/>
          <w:bCs/>
          <w:color w:val="1F497D"/>
          <w:sz w:val="24"/>
          <w:szCs w:val="24"/>
        </w:rPr>
        <w:t>Answer:</w:t>
      </w:r>
      <w:r w:rsidRPr="004A1003">
        <w:rPr>
          <w:rFonts w:ascii="Arial" w:eastAsia="Times New Roman" w:hAnsi="Arial" w:cs="Arial"/>
          <w:color w:val="1F497D"/>
          <w:sz w:val="24"/>
          <w:szCs w:val="24"/>
        </w:rPr>
        <w:t> Yes, email is an acceptable form of submittal in both instances.</w:t>
      </w:r>
    </w:p>
    <w:p w:rsidR="004A1003" w:rsidRPr="004A1003" w:rsidRDefault="004A1003" w:rsidP="004A1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A1003" w:rsidRDefault="004A1003" w:rsidP="004A1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4A1003">
        <w:rPr>
          <w:rFonts w:ascii="Arial" w:eastAsia="Times New Roman" w:hAnsi="Arial" w:cs="Arial"/>
          <w:color w:val="1F497D"/>
          <w:sz w:val="24"/>
          <w:szCs w:val="24"/>
        </w:rPr>
        <w:t>3.)</w:t>
      </w:r>
    </w:p>
    <w:p w:rsidR="004A1003" w:rsidRDefault="004A1003" w:rsidP="004A1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4A1003">
        <w:rPr>
          <w:rFonts w:ascii="Arial" w:eastAsia="Times New Roman" w:hAnsi="Arial" w:cs="Arial"/>
          <w:b/>
          <w:bCs/>
          <w:color w:val="1F497D"/>
          <w:sz w:val="24"/>
          <w:szCs w:val="24"/>
        </w:rPr>
        <w:t>Question:</w:t>
      </w:r>
      <w:r w:rsidRPr="004A1003">
        <w:rPr>
          <w:rFonts w:ascii="Arial" w:eastAsia="Times New Roman" w:hAnsi="Arial" w:cs="Arial"/>
          <w:color w:val="1F497D"/>
          <w:sz w:val="24"/>
          <w:szCs w:val="24"/>
        </w:rPr>
        <w:t> If quoting "Pre-Owned/Refurbished", do you need Cisco DNA?</w:t>
      </w:r>
      <w:r w:rsidRPr="004A1003">
        <w:rPr>
          <w:rFonts w:ascii="Arial" w:eastAsia="Times New Roman" w:hAnsi="Arial" w:cs="Arial"/>
          <w:color w:val="1F497D"/>
          <w:sz w:val="24"/>
          <w:szCs w:val="24"/>
        </w:rPr>
        <w:br/>
      </w:r>
      <w:r w:rsidRPr="004A1003">
        <w:rPr>
          <w:rFonts w:ascii="Arial" w:eastAsia="Times New Roman" w:hAnsi="Arial" w:cs="Arial"/>
          <w:b/>
          <w:bCs/>
          <w:color w:val="1F497D"/>
          <w:sz w:val="24"/>
          <w:szCs w:val="24"/>
        </w:rPr>
        <w:t>Answer:</w:t>
      </w:r>
      <w:r w:rsidRPr="004A1003">
        <w:rPr>
          <w:rFonts w:ascii="Arial" w:eastAsia="Times New Roman" w:hAnsi="Arial" w:cs="Arial"/>
          <w:color w:val="1F497D"/>
          <w:sz w:val="24"/>
          <w:szCs w:val="24"/>
        </w:rPr>
        <w:t> "Pre-Owned/Refurbished" Core switches (</w:t>
      </w:r>
      <w:proofErr w:type="spellStart"/>
      <w:r w:rsidRPr="004A1003">
        <w:rPr>
          <w:rFonts w:ascii="Arial" w:eastAsia="Times New Roman" w:hAnsi="Arial" w:cs="Arial"/>
          <w:color w:val="1F497D"/>
          <w:sz w:val="24"/>
          <w:szCs w:val="24"/>
        </w:rPr>
        <w:t>eg.</w:t>
      </w:r>
      <w:proofErr w:type="spellEnd"/>
      <w:r w:rsidRPr="004A1003">
        <w:rPr>
          <w:rFonts w:ascii="Arial" w:eastAsia="Times New Roman" w:hAnsi="Arial" w:cs="Arial"/>
          <w:color w:val="1F497D"/>
          <w:sz w:val="24"/>
          <w:szCs w:val="24"/>
        </w:rPr>
        <w:t> Cisco 9300-48UXM-EDU) need SmartNet and Cisco DNA as required to allow support and IOS upgrades on these switches.  "Pre-Owned/Refurbished" Access level switches do not need Smartnet and Cisco DNA as long as they still support IOS upgrades.</w:t>
      </w:r>
    </w:p>
    <w:p w:rsidR="004A1003" w:rsidRPr="004A1003" w:rsidRDefault="004A1003" w:rsidP="004A1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</w:p>
    <w:p w:rsidR="004A1003" w:rsidRPr="004A1003" w:rsidRDefault="004A1003" w:rsidP="004A1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1003">
        <w:rPr>
          <w:rFonts w:ascii="Arial" w:eastAsia="Times New Roman" w:hAnsi="Arial" w:cs="Arial"/>
          <w:color w:val="1F497D"/>
          <w:sz w:val="24"/>
          <w:szCs w:val="24"/>
        </w:rPr>
        <w:t>4.)</w:t>
      </w:r>
      <w:r w:rsidRPr="004A1003">
        <w:rPr>
          <w:rFonts w:ascii="Arial" w:eastAsia="Times New Roman" w:hAnsi="Arial" w:cs="Arial"/>
          <w:color w:val="1F497D"/>
          <w:sz w:val="24"/>
          <w:szCs w:val="24"/>
        </w:rPr>
        <w:br/>
      </w:r>
      <w:r w:rsidRPr="004A1003">
        <w:rPr>
          <w:rFonts w:ascii="Arial" w:eastAsia="Times New Roman" w:hAnsi="Arial" w:cs="Arial"/>
          <w:b/>
          <w:bCs/>
          <w:color w:val="1F497D"/>
          <w:sz w:val="24"/>
          <w:szCs w:val="24"/>
        </w:rPr>
        <w:t>Question:</w:t>
      </w:r>
      <w:r w:rsidRPr="004A1003">
        <w:rPr>
          <w:rFonts w:ascii="Arial" w:eastAsia="Times New Roman" w:hAnsi="Arial" w:cs="Arial"/>
          <w:color w:val="1F497D"/>
          <w:sz w:val="24"/>
          <w:szCs w:val="24"/>
        </w:rPr>
        <w:t> If quoting "Pre-Owned/Refurbished" do you need to quote "EDU" </w:t>
      </w:r>
      <w:proofErr w:type="spellStart"/>
      <w:r w:rsidRPr="004A1003">
        <w:rPr>
          <w:rFonts w:ascii="Arial" w:eastAsia="Times New Roman" w:hAnsi="Arial" w:cs="Arial"/>
          <w:color w:val="1F497D"/>
          <w:sz w:val="24"/>
          <w:szCs w:val="24"/>
        </w:rPr>
        <w:t>sku</w:t>
      </w:r>
      <w:proofErr w:type="spellEnd"/>
      <w:r w:rsidRPr="004A1003">
        <w:rPr>
          <w:rFonts w:ascii="Arial" w:eastAsia="Times New Roman" w:hAnsi="Arial" w:cs="Arial"/>
          <w:color w:val="1F497D"/>
          <w:sz w:val="24"/>
          <w:szCs w:val="24"/>
        </w:rPr>
        <w:t>?</w:t>
      </w:r>
    </w:p>
    <w:p w:rsidR="004A1003" w:rsidRDefault="004A1003" w:rsidP="004A1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4A1003">
        <w:rPr>
          <w:rFonts w:ascii="Arial" w:eastAsia="Times New Roman" w:hAnsi="Arial" w:cs="Arial"/>
          <w:b/>
          <w:bCs/>
          <w:color w:val="1F497D"/>
          <w:sz w:val="24"/>
          <w:szCs w:val="24"/>
        </w:rPr>
        <w:t>Answer:</w:t>
      </w:r>
      <w:r w:rsidRPr="004A1003">
        <w:rPr>
          <w:rFonts w:ascii="Arial" w:eastAsia="Times New Roman" w:hAnsi="Arial" w:cs="Arial"/>
          <w:color w:val="1F497D"/>
          <w:sz w:val="24"/>
          <w:szCs w:val="24"/>
        </w:rPr>
        <w:t> No</w:t>
      </w:r>
    </w:p>
    <w:p w:rsidR="004A1003" w:rsidRPr="004A1003" w:rsidRDefault="004A1003" w:rsidP="004A1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A1003" w:rsidRPr="004A1003" w:rsidRDefault="004A1003" w:rsidP="004A1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1003">
        <w:rPr>
          <w:rFonts w:ascii="Arial" w:eastAsia="Times New Roman" w:hAnsi="Arial" w:cs="Arial"/>
          <w:color w:val="1F497D"/>
          <w:sz w:val="24"/>
          <w:szCs w:val="24"/>
        </w:rPr>
        <w:t>5.)</w:t>
      </w:r>
      <w:r w:rsidRPr="004A1003">
        <w:rPr>
          <w:rFonts w:ascii="Arial" w:eastAsia="Times New Roman" w:hAnsi="Arial" w:cs="Arial"/>
          <w:color w:val="1F497D"/>
          <w:sz w:val="24"/>
          <w:szCs w:val="24"/>
        </w:rPr>
        <w:br/>
      </w:r>
      <w:r w:rsidRPr="004A1003">
        <w:rPr>
          <w:rFonts w:ascii="Arial" w:eastAsia="Times New Roman" w:hAnsi="Arial" w:cs="Arial"/>
          <w:b/>
          <w:bCs/>
          <w:color w:val="1F497D"/>
          <w:sz w:val="24"/>
          <w:szCs w:val="24"/>
        </w:rPr>
        <w:t>Question:</w:t>
      </w:r>
      <w:r w:rsidRPr="004A1003">
        <w:rPr>
          <w:rFonts w:ascii="Arial" w:eastAsia="Times New Roman" w:hAnsi="Arial" w:cs="Arial"/>
          <w:color w:val="1F497D"/>
          <w:sz w:val="24"/>
          <w:szCs w:val="24"/>
        </w:rPr>
        <w:t>  Looking at the response guidelines &amp; weighting, where does warranty and other value adds not expressly listed on the quote fall into the E-Rate response.?</w:t>
      </w:r>
    </w:p>
    <w:p w:rsidR="004A1003" w:rsidRDefault="004A1003" w:rsidP="004A1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4A1003">
        <w:rPr>
          <w:rFonts w:ascii="Arial" w:eastAsia="Times New Roman" w:hAnsi="Arial" w:cs="Arial"/>
          <w:b/>
          <w:bCs/>
          <w:color w:val="1F497D"/>
          <w:sz w:val="24"/>
          <w:szCs w:val="24"/>
        </w:rPr>
        <w:t>Answer:</w:t>
      </w:r>
      <w:r w:rsidRPr="004A1003">
        <w:rPr>
          <w:rFonts w:ascii="Arial" w:eastAsia="Times New Roman" w:hAnsi="Arial" w:cs="Arial"/>
          <w:color w:val="1F497D"/>
          <w:sz w:val="24"/>
          <w:szCs w:val="24"/>
        </w:rPr>
        <w:t xml:space="preserve">  We will grade responses according to </w:t>
      </w:r>
      <w:proofErr w:type="gramStart"/>
      <w:r w:rsidRPr="004A1003">
        <w:rPr>
          <w:rFonts w:ascii="Arial" w:eastAsia="Times New Roman" w:hAnsi="Arial" w:cs="Arial"/>
          <w:color w:val="1F497D"/>
          <w:sz w:val="24"/>
          <w:szCs w:val="24"/>
        </w:rPr>
        <w:t>the  "</w:t>
      </w:r>
      <w:proofErr w:type="gramEnd"/>
      <w:r w:rsidRPr="004A1003">
        <w:rPr>
          <w:rFonts w:ascii="Arial" w:eastAsia="Times New Roman" w:hAnsi="Arial" w:cs="Arial"/>
          <w:color w:val="1F497D"/>
          <w:sz w:val="24"/>
          <w:szCs w:val="24"/>
        </w:rPr>
        <w:t>E-Rate Bid Assessment Worksheet".</w:t>
      </w:r>
    </w:p>
    <w:p w:rsidR="004A1003" w:rsidRPr="004A1003" w:rsidRDefault="004A1003" w:rsidP="004A1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A1003" w:rsidRPr="004A1003" w:rsidRDefault="004A1003" w:rsidP="004A1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1003">
        <w:rPr>
          <w:rFonts w:ascii="Arial" w:eastAsia="Times New Roman" w:hAnsi="Arial" w:cs="Arial"/>
          <w:color w:val="1F497D"/>
          <w:sz w:val="24"/>
          <w:szCs w:val="24"/>
        </w:rPr>
        <w:t>6.)</w:t>
      </w:r>
      <w:r w:rsidRPr="004A1003">
        <w:rPr>
          <w:rFonts w:ascii="Arial" w:eastAsia="Times New Roman" w:hAnsi="Arial" w:cs="Arial"/>
          <w:color w:val="1F497D"/>
          <w:sz w:val="24"/>
          <w:szCs w:val="24"/>
        </w:rPr>
        <w:br/>
      </w:r>
      <w:r w:rsidRPr="004A1003">
        <w:rPr>
          <w:rFonts w:ascii="Arial" w:eastAsia="Times New Roman" w:hAnsi="Arial" w:cs="Arial"/>
          <w:b/>
          <w:bCs/>
          <w:color w:val="1F497D"/>
          <w:sz w:val="24"/>
          <w:szCs w:val="24"/>
        </w:rPr>
        <w:t>Question:</w:t>
      </w:r>
      <w:r w:rsidRPr="004A1003">
        <w:rPr>
          <w:rFonts w:ascii="Arial" w:eastAsia="Times New Roman" w:hAnsi="Arial" w:cs="Arial"/>
          <w:color w:val="1F497D"/>
          <w:sz w:val="24"/>
          <w:szCs w:val="24"/>
        </w:rPr>
        <w:t>  While 3rd party components are eligible for purchase, how do OEM (Cisco in this case) SFPs and components change the response weighting?</w:t>
      </w:r>
    </w:p>
    <w:p w:rsidR="004A1003" w:rsidRDefault="004A1003" w:rsidP="004A1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4A1003">
        <w:rPr>
          <w:rFonts w:ascii="Arial" w:eastAsia="Times New Roman" w:hAnsi="Arial" w:cs="Arial"/>
          <w:b/>
          <w:bCs/>
          <w:color w:val="1F497D"/>
          <w:sz w:val="24"/>
          <w:szCs w:val="24"/>
        </w:rPr>
        <w:t>Answer: </w:t>
      </w:r>
      <w:r w:rsidRPr="004A1003">
        <w:rPr>
          <w:rFonts w:ascii="Arial" w:eastAsia="Times New Roman" w:hAnsi="Arial" w:cs="Arial"/>
          <w:color w:val="1F497D"/>
          <w:sz w:val="24"/>
          <w:szCs w:val="24"/>
        </w:rPr>
        <w:t>  </w:t>
      </w:r>
      <w:proofErr w:type="gramStart"/>
      <w:r w:rsidRPr="004A1003">
        <w:rPr>
          <w:rFonts w:ascii="Arial" w:eastAsia="Times New Roman" w:hAnsi="Arial" w:cs="Arial"/>
          <w:color w:val="1F497D"/>
          <w:sz w:val="24"/>
          <w:szCs w:val="24"/>
        </w:rPr>
        <w:t>Cisco  OEM</w:t>
      </w:r>
      <w:proofErr w:type="gramEnd"/>
      <w:r w:rsidRPr="004A1003">
        <w:rPr>
          <w:rFonts w:ascii="Arial" w:eastAsia="Times New Roman" w:hAnsi="Arial" w:cs="Arial"/>
          <w:color w:val="1F497D"/>
          <w:sz w:val="24"/>
          <w:szCs w:val="24"/>
        </w:rPr>
        <w:t xml:space="preserve"> SFPs can be quoted and are preferred if the price-point matches or is lower than 3rd party SFPs.</w:t>
      </w:r>
    </w:p>
    <w:p w:rsidR="004A1003" w:rsidRPr="004A1003" w:rsidRDefault="004A1003" w:rsidP="004A1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A1003" w:rsidRPr="004A1003" w:rsidRDefault="004A1003" w:rsidP="004A1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1003">
        <w:rPr>
          <w:rFonts w:ascii="Arial" w:eastAsia="Times New Roman" w:hAnsi="Arial" w:cs="Arial"/>
          <w:color w:val="1F497D"/>
          <w:sz w:val="24"/>
          <w:szCs w:val="24"/>
        </w:rPr>
        <w:t>7.)</w:t>
      </w:r>
      <w:r w:rsidRPr="004A1003">
        <w:rPr>
          <w:rFonts w:ascii="Arial" w:eastAsia="Times New Roman" w:hAnsi="Arial" w:cs="Arial"/>
          <w:color w:val="1F497D"/>
          <w:sz w:val="24"/>
          <w:szCs w:val="24"/>
        </w:rPr>
        <w:br/>
      </w:r>
      <w:r w:rsidRPr="004A1003">
        <w:rPr>
          <w:rFonts w:ascii="Arial" w:eastAsia="Times New Roman" w:hAnsi="Arial" w:cs="Arial"/>
          <w:b/>
          <w:bCs/>
          <w:color w:val="1F497D"/>
          <w:sz w:val="24"/>
          <w:szCs w:val="24"/>
        </w:rPr>
        <w:t>Question: </w:t>
      </w:r>
      <w:r w:rsidRPr="004A1003">
        <w:rPr>
          <w:rFonts w:ascii="Arial" w:eastAsia="Times New Roman" w:hAnsi="Arial" w:cs="Arial"/>
          <w:color w:val="1F497D"/>
          <w:sz w:val="24"/>
          <w:szCs w:val="24"/>
        </w:rPr>
        <w:t> Are 3rd party cables acceptable instead of Tripp-Lite?</w:t>
      </w:r>
    </w:p>
    <w:p w:rsidR="00FC7892" w:rsidRPr="004A1003" w:rsidRDefault="004A1003" w:rsidP="004A1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1003">
        <w:rPr>
          <w:rFonts w:ascii="Arial" w:eastAsia="Times New Roman" w:hAnsi="Arial" w:cs="Arial"/>
          <w:b/>
          <w:bCs/>
          <w:color w:val="1F497D"/>
          <w:sz w:val="24"/>
          <w:szCs w:val="24"/>
        </w:rPr>
        <w:t>Answer:</w:t>
      </w:r>
      <w:r w:rsidRPr="004A1003">
        <w:rPr>
          <w:rFonts w:ascii="Arial" w:eastAsia="Times New Roman" w:hAnsi="Arial" w:cs="Arial"/>
          <w:color w:val="1F497D"/>
          <w:sz w:val="24"/>
          <w:szCs w:val="24"/>
        </w:rPr>
        <w:t> Yes, if the cables are of the same quality.</w:t>
      </w:r>
    </w:p>
    <w:sectPr w:rsidR="00FC7892" w:rsidRPr="004A1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04E81"/>
    <w:multiLevelType w:val="hybridMultilevel"/>
    <w:tmpl w:val="ED96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92"/>
    <w:rsid w:val="0007226E"/>
    <w:rsid w:val="00123391"/>
    <w:rsid w:val="001969A6"/>
    <w:rsid w:val="002317E1"/>
    <w:rsid w:val="0037067C"/>
    <w:rsid w:val="00382E03"/>
    <w:rsid w:val="003F1401"/>
    <w:rsid w:val="004A1003"/>
    <w:rsid w:val="00534735"/>
    <w:rsid w:val="00735F72"/>
    <w:rsid w:val="00765088"/>
    <w:rsid w:val="00840A61"/>
    <w:rsid w:val="008737A3"/>
    <w:rsid w:val="008861F3"/>
    <w:rsid w:val="008A6D7F"/>
    <w:rsid w:val="008D132F"/>
    <w:rsid w:val="00967922"/>
    <w:rsid w:val="009A0DB2"/>
    <w:rsid w:val="009B5705"/>
    <w:rsid w:val="009E4370"/>
    <w:rsid w:val="00A855E6"/>
    <w:rsid w:val="00A876AB"/>
    <w:rsid w:val="00AD774C"/>
    <w:rsid w:val="00AF30C6"/>
    <w:rsid w:val="00B44712"/>
    <w:rsid w:val="00C07001"/>
    <w:rsid w:val="00C44C5A"/>
    <w:rsid w:val="00C705FA"/>
    <w:rsid w:val="00D52896"/>
    <w:rsid w:val="00D860C3"/>
    <w:rsid w:val="00FC7892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30A5"/>
  <w15:chartTrackingRefBased/>
  <w15:docId w15:val="{7D9B80FE-CD8A-4292-A371-45A9B040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8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6D7F"/>
    <w:rPr>
      <w:color w:val="954F72" w:themeColor="followedHyperlink"/>
      <w:u w:val="single"/>
    </w:rPr>
  </w:style>
  <w:style w:type="character" w:customStyle="1" w:styleId="m6679275210215790874spelle">
    <w:name w:val="m_6679275210215790874spelle"/>
    <w:basedOn w:val="DefaultParagraphFont"/>
    <w:rsid w:val="004A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2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ch.lebanon.k12.or.us/home/e-rate/e-rate-2024/2024-category-1-switch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Peter.Klingler</dc:creator>
  <cp:keywords/>
  <dc:description/>
  <cp:lastModifiedBy>Kayla Stuck</cp:lastModifiedBy>
  <cp:revision>2</cp:revision>
  <dcterms:created xsi:type="dcterms:W3CDTF">2024-02-03T02:19:00Z</dcterms:created>
  <dcterms:modified xsi:type="dcterms:W3CDTF">2024-02-03T02:19:00Z</dcterms:modified>
</cp:coreProperties>
</file>